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3FC" w:rsidRDefault="00C103FC" w:rsidP="000771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110" w:rsidRPr="005951CE" w:rsidRDefault="00077110" w:rsidP="000771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1CE">
        <w:rPr>
          <w:rFonts w:ascii="Times New Roman" w:hAnsi="Times New Roman" w:cs="Times New Roman"/>
          <w:b/>
          <w:sz w:val="28"/>
          <w:szCs w:val="28"/>
        </w:rPr>
        <w:t xml:space="preserve">Социальное партнерство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Pr="005951CE">
        <w:rPr>
          <w:rFonts w:ascii="Times New Roman" w:hAnsi="Times New Roman" w:cs="Times New Roman"/>
          <w:b/>
          <w:sz w:val="28"/>
          <w:szCs w:val="28"/>
        </w:rPr>
        <w:t>МБДОУ «Детский сад №39»</w:t>
      </w:r>
      <w:r>
        <w:rPr>
          <w:rFonts w:ascii="Times New Roman" w:hAnsi="Times New Roman" w:cs="Times New Roman"/>
          <w:b/>
          <w:sz w:val="28"/>
          <w:szCs w:val="28"/>
        </w:rPr>
        <w:t xml:space="preserve"> 2016-2017учебный год</w:t>
      </w:r>
    </w:p>
    <w:p w:rsidR="00077110" w:rsidRDefault="00077110" w:rsidP="000771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образовательное учреждение имеет опыт социального партнерства с различными   организациями и учреждениями  социума. Эффективное, грамотно организованно взаимодействие Учреждения   с социальными партнерами, приводит к положительным результатам: расширяет  кругозор воспитанников, повышает уровень художественно- эстетического и познавательного  развития дошкольников, способствует успешному освоению предметного и природного окружения, знакомству с историей города, его традициями.</w:t>
      </w:r>
    </w:p>
    <w:tbl>
      <w:tblPr>
        <w:tblStyle w:val="a3"/>
        <w:tblW w:w="0" w:type="auto"/>
        <w:tblLook w:val="04A0"/>
      </w:tblPr>
      <w:tblGrid>
        <w:gridCol w:w="2401"/>
        <w:gridCol w:w="2601"/>
        <w:gridCol w:w="2453"/>
        <w:gridCol w:w="2390"/>
      </w:tblGrid>
      <w:tr w:rsidR="00077110" w:rsidTr="0099761D">
        <w:trPr>
          <w:trHeight w:val="640"/>
        </w:trPr>
        <w:tc>
          <w:tcPr>
            <w:tcW w:w="2401" w:type="dxa"/>
          </w:tcPr>
          <w:p w:rsidR="00077110" w:rsidRPr="00D54BB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сотрудничества</w:t>
            </w:r>
          </w:p>
        </w:tc>
        <w:tc>
          <w:tcPr>
            <w:tcW w:w="2388" w:type="dxa"/>
          </w:tcPr>
          <w:p w:rsidR="00077110" w:rsidRPr="00D54BB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BB0">
              <w:rPr>
                <w:rFonts w:ascii="Times New Roman" w:hAnsi="Times New Roman" w:cs="Times New Roman"/>
                <w:sz w:val="24"/>
                <w:szCs w:val="24"/>
              </w:rPr>
              <w:t>Учреждение, срок действия договора</w:t>
            </w:r>
          </w:p>
        </w:tc>
        <w:tc>
          <w:tcPr>
            <w:tcW w:w="2392" w:type="dxa"/>
          </w:tcPr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Цель    взаимодействия</w:t>
            </w:r>
          </w:p>
        </w:tc>
        <w:tc>
          <w:tcPr>
            <w:tcW w:w="2390" w:type="dxa"/>
          </w:tcPr>
          <w:p w:rsidR="00077110" w:rsidRPr="00D54BB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D54BB0">
              <w:rPr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54BB0">
              <w:rPr>
                <w:rFonts w:ascii="Times New Roman" w:hAnsi="Times New Roman" w:cs="Times New Roman"/>
                <w:sz w:val="24"/>
                <w:szCs w:val="24"/>
              </w:rPr>
              <w:t>сотрудничества</w:t>
            </w:r>
          </w:p>
        </w:tc>
      </w:tr>
      <w:tr w:rsidR="00077110" w:rsidTr="0099761D">
        <w:trPr>
          <w:trHeight w:val="1373"/>
        </w:trPr>
        <w:tc>
          <w:tcPr>
            <w:tcW w:w="2401" w:type="dxa"/>
          </w:tcPr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Pr="00563357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357">
              <w:rPr>
                <w:rFonts w:ascii="Times New Roman" w:hAnsi="Times New Roman" w:cs="Times New Roman"/>
                <w:b/>
                <w:sz w:val="24"/>
                <w:szCs w:val="24"/>
              </w:rPr>
              <w:t>Здравоохранение</w:t>
            </w:r>
          </w:p>
        </w:tc>
        <w:tc>
          <w:tcPr>
            <w:tcW w:w="2388" w:type="dxa"/>
          </w:tcPr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ОГБУЗ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Усольская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детская городская больница», Договор действует до 01.01.2017г.</w:t>
            </w: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Pr="00D54BB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противотуберкулезный  диспансер. Договор действует  до 01 09. 2017года</w:t>
            </w:r>
          </w:p>
        </w:tc>
        <w:tc>
          <w:tcPr>
            <w:tcW w:w="2392" w:type="dxa"/>
          </w:tcPr>
          <w:p w:rsidR="00077110" w:rsidRPr="00613287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287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Специализированный </w:t>
            </w:r>
            <w:proofErr w:type="gramStart"/>
            <w:r w:rsidRPr="00613287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613287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               здоровья; обследование детей.</w:t>
            </w:r>
          </w:p>
          <w:p w:rsidR="00077110" w:rsidRPr="00613287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Pr="00613287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3287">
              <w:rPr>
                <w:rFonts w:ascii="Times New Roman" w:hAnsi="Times New Roman" w:cs="Times New Roman"/>
                <w:sz w:val="24"/>
                <w:szCs w:val="24"/>
              </w:rPr>
              <w:t>Контроль и наблюд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 за состоянием здоровья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туб</w:t>
            </w:r>
            <w:r w:rsidRPr="00613287">
              <w:rPr>
                <w:rFonts w:ascii="Times New Roman" w:hAnsi="Times New Roman" w:cs="Times New Roman"/>
                <w:sz w:val="24"/>
                <w:szCs w:val="24"/>
              </w:rPr>
              <w:t>инфицированных</w:t>
            </w:r>
            <w:proofErr w:type="spellEnd"/>
            <w:r w:rsidRPr="00613287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0" w:type="dxa"/>
          </w:tcPr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073">
              <w:rPr>
                <w:rFonts w:ascii="Times New Roman" w:hAnsi="Times New Roman" w:cs="Times New Roman"/>
                <w:sz w:val="24"/>
                <w:szCs w:val="24"/>
              </w:rPr>
              <w:t>Плановые осмотры детей узкими специалистами</w:t>
            </w: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Pr="00B50073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Осмотры детей врачом- фтизиатром</w:t>
            </w:r>
          </w:p>
        </w:tc>
      </w:tr>
      <w:tr w:rsidR="00077110" w:rsidTr="0099761D">
        <w:trPr>
          <w:trHeight w:val="1656"/>
        </w:trPr>
        <w:tc>
          <w:tcPr>
            <w:tcW w:w="2401" w:type="dxa"/>
          </w:tcPr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35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Pr="00563357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388" w:type="dxa"/>
          </w:tcPr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редняя образовательная школа №17», Договор действует до 01.09.2017г.</w:t>
            </w: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№31», «Детский сад №32»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Усолье -Сибирское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юных натуралистов»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ДОД «Детская художественная школа», Договор действует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ДОД «Дом детского творчества»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Детская музыкальная школа»</w:t>
            </w:r>
          </w:p>
          <w:p w:rsidR="00077110" w:rsidRPr="008C3169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действует  до 01.09.2017года</w:t>
            </w:r>
          </w:p>
        </w:tc>
        <w:tc>
          <w:tcPr>
            <w:tcW w:w="2392" w:type="dxa"/>
          </w:tcPr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31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Социокультурная</w:t>
            </w:r>
            <w:proofErr w:type="spellEnd"/>
            <w:r w:rsidRPr="008C3169">
              <w:rPr>
                <w:rFonts w:ascii="Times New Roman" w:hAnsi="Times New Roman" w:cs="Times New Roman"/>
                <w:sz w:val="24"/>
                <w:szCs w:val="24"/>
              </w:rPr>
              <w:t xml:space="preserve"> адаптация дошкольников к обучению в школе, обеспечение </w:t>
            </w:r>
            <w:proofErr w:type="spellStart"/>
            <w:r w:rsidRPr="008C3169">
              <w:rPr>
                <w:rFonts w:ascii="Times New Roman" w:hAnsi="Times New Roman" w:cs="Times New Roman"/>
                <w:sz w:val="24"/>
                <w:szCs w:val="24"/>
              </w:rPr>
              <w:t>приемственности</w:t>
            </w:r>
            <w:proofErr w:type="spellEnd"/>
            <w:r w:rsidRPr="008C3169">
              <w:rPr>
                <w:rFonts w:ascii="Times New Roman" w:hAnsi="Times New Roman" w:cs="Times New Roman"/>
                <w:sz w:val="24"/>
                <w:szCs w:val="24"/>
              </w:rPr>
              <w:t xml:space="preserve"> связей в </w:t>
            </w:r>
            <w:proofErr w:type="spellStart"/>
            <w:proofErr w:type="gramStart"/>
            <w:r w:rsidRPr="008C3169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8C3169">
              <w:rPr>
                <w:rFonts w:ascii="Times New Roman" w:hAnsi="Times New Roman" w:cs="Times New Roman"/>
                <w:sz w:val="24"/>
                <w:szCs w:val="24"/>
              </w:rPr>
              <w:t>- образовательном</w:t>
            </w:r>
            <w:proofErr w:type="gramEnd"/>
            <w:r w:rsidRPr="008C3169">
              <w:rPr>
                <w:rFonts w:ascii="Times New Roman" w:hAnsi="Times New Roman" w:cs="Times New Roman"/>
                <w:sz w:val="24"/>
                <w:szCs w:val="24"/>
              </w:rPr>
              <w:t xml:space="preserve"> процессе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ЗОЖ, развитие у детей двигательных  навыков в соревновательной деятельности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познавательного развития воспитанников,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творческих способностей.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дошкольников к искусству, повышение уровня художественно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стетического развития детей.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дошкольников к театральному искусству.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Pr="008C3169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дошкольников к музыкальному искусству, игре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инствументах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0" w:type="dxa"/>
          </w:tcPr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Экскурсии для воспитанников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совместные педсоветы, семинары- практикумы для родителей, Дни открытых дверей, посещение родительских собраний  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Целевые экскурсии, участие в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природоохран-х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акциях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конкурсах,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выставках, проектная деятельность.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тематических выставках, совместном творчестве и мероприятиях.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театрализованных спектаклей, концертов, смотров-конкурсов, 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Pr="00563357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воспитанников в классе эстетического развития,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музыкальные сказки, концерты</w:t>
            </w:r>
          </w:p>
        </w:tc>
      </w:tr>
      <w:tr w:rsidR="00077110" w:rsidTr="0099761D">
        <w:trPr>
          <w:trHeight w:val="2578"/>
        </w:trPr>
        <w:tc>
          <w:tcPr>
            <w:tcW w:w="2401" w:type="dxa"/>
          </w:tcPr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7110" w:rsidRPr="009E6DCD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Pr="009E6DCD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DCD">
              <w:rPr>
                <w:rFonts w:ascii="Times New Roman" w:hAnsi="Times New Roman" w:cs="Times New Roman"/>
                <w:b/>
                <w:sz w:val="24"/>
                <w:szCs w:val="24"/>
              </w:rPr>
              <w:t>Культур</w:t>
            </w:r>
            <w:r w:rsidRPr="009E6D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077110" w:rsidRPr="009E6DCD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сольский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историко-краеведческий-музей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действует до 01.09.2017г.</w:t>
            </w: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Pr="00D54BB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МБУК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Усольская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центральная  библиотечная  система», Детская библиотека, филиал №7,  Договор действует  до 01.09.2017г.</w:t>
            </w:r>
          </w:p>
        </w:tc>
        <w:tc>
          <w:tcPr>
            <w:tcW w:w="2392" w:type="dxa"/>
          </w:tcPr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у дошкольников  любви к родному краю, развитие интереса к краеведению.</w:t>
            </w: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Pr="009E6DCD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у детей интереса  к чтению художественной литературы, родному языку, литературному творчеству.</w:t>
            </w:r>
          </w:p>
        </w:tc>
        <w:tc>
          <w:tcPr>
            <w:tcW w:w="2390" w:type="dxa"/>
          </w:tcPr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экскурсии, проведение совместных мероприятий, участие в выставках.</w:t>
            </w: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110" w:rsidRPr="009E6DCD" w:rsidRDefault="00077110" w:rsidP="00997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книжных выставок, совместные мероприятия: литературные викторины, акции.</w:t>
            </w:r>
          </w:p>
        </w:tc>
      </w:tr>
      <w:tr w:rsidR="00077110" w:rsidTr="0099761D">
        <w:trPr>
          <w:trHeight w:val="1433"/>
        </w:trPr>
        <w:tc>
          <w:tcPr>
            <w:tcW w:w="2401" w:type="dxa"/>
          </w:tcPr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110" w:rsidRPr="009E6DCD" w:rsidRDefault="00077110" w:rsidP="009976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DCD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</w:t>
            </w:r>
          </w:p>
          <w:p w:rsidR="00077110" w:rsidRPr="009E6DCD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77110" w:rsidRPr="009E6DCD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Пресс-служба ГБДД, МЧС, ВДПО</w:t>
            </w:r>
          </w:p>
        </w:tc>
        <w:tc>
          <w:tcPr>
            <w:tcW w:w="2392" w:type="dxa"/>
          </w:tcPr>
          <w:p w:rsidR="00077110" w:rsidRPr="00071605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605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 детского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дорожно-транспортного травматизма, бытового травматизма</w:t>
            </w:r>
          </w:p>
        </w:tc>
        <w:tc>
          <w:tcPr>
            <w:tcW w:w="2390" w:type="dxa"/>
          </w:tcPr>
          <w:p w:rsidR="00077110" w:rsidRPr="00B16292" w:rsidRDefault="00077110" w:rsidP="009976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29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бесед с детьми, </w:t>
            </w:r>
          </w:p>
          <w:p w:rsidR="00077110" w:rsidRDefault="00077110" w:rsidP="009976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16292">
              <w:rPr>
                <w:rFonts w:ascii="Times New Roman" w:hAnsi="Times New Roman" w:cs="Times New Roman"/>
                <w:sz w:val="24"/>
                <w:szCs w:val="24"/>
              </w:rPr>
              <w:t>онкурсы по правилам дорожного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создание макетов, реализация проектов.</w:t>
            </w:r>
          </w:p>
        </w:tc>
      </w:tr>
    </w:tbl>
    <w:p w:rsidR="00943A57" w:rsidRDefault="00943A57"/>
    <w:p w:rsidR="00C103FC" w:rsidRDefault="00C103FC"/>
    <w:p w:rsidR="00C103FC" w:rsidRDefault="00C103FC"/>
    <w:p w:rsidR="00F06819" w:rsidRDefault="00F06819" w:rsidP="00F06819">
      <w:pPr>
        <w:tabs>
          <w:tab w:val="left" w:pos="15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645910" cy="9481843"/>
            <wp:effectExtent l="19050" t="0" r="2540" b="0"/>
            <wp:docPr id="2" name="Рисунок 2" descr="C:\Users\Альбина\Desktop\Договор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Договор №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19" w:rsidRDefault="00F06819" w:rsidP="00F06819">
      <w:pPr>
        <w:tabs>
          <w:tab w:val="left" w:pos="1260"/>
          <w:tab w:val="left" w:pos="14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645910" cy="9481843"/>
            <wp:effectExtent l="19050" t="0" r="2540" b="0"/>
            <wp:docPr id="3" name="Рисунок 3" descr="C:\Users\Альб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645910" cy="9481843"/>
            <wp:effectExtent l="19050" t="0" r="2540" b="0"/>
            <wp:docPr id="4" name="Рисунок 4" descr="C:\Users\Альб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3FC" w:rsidRDefault="00F06819" w:rsidP="00FB2507">
      <w:pPr>
        <w:tabs>
          <w:tab w:val="left" w:pos="1035"/>
          <w:tab w:val="left" w:pos="1260"/>
        </w:tabs>
      </w:pPr>
      <w:r>
        <w:lastRenderedPageBreak/>
        <w:tab/>
      </w:r>
      <w:r w:rsidR="00FB2507">
        <w:rPr>
          <w:noProof/>
          <w:lang w:eastAsia="ru-RU"/>
        </w:rPr>
        <w:drawing>
          <wp:inline distT="0" distB="0" distL="0" distR="0">
            <wp:extent cx="6645910" cy="9481843"/>
            <wp:effectExtent l="19050" t="0" r="2540" b="0"/>
            <wp:docPr id="5" name="Рисунок 5" descr="C:\Users\Альб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507">
        <w:lastRenderedPageBreak/>
        <w:tab/>
      </w:r>
      <w:r w:rsidR="00FB2507">
        <w:rPr>
          <w:noProof/>
          <w:lang w:eastAsia="ru-RU"/>
        </w:rPr>
        <w:drawing>
          <wp:inline distT="0" distB="0" distL="0" distR="0">
            <wp:extent cx="6645910" cy="9481843"/>
            <wp:effectExtent l="19050" t="0" r="2540" b="0"/>
            <wp:docPr id="6" name="Рисунок 6" descr="C:\Users\Альб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14" w:rsidRDefault="002A4A14" w:rsidP="00FB2507">
      <w:pPr>
        <w:tabs>
          <w:tab w:val="left" w:pos="1035"/>
          <w:tab w:val="left" w:pos="12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-38100</wp:posOffset>
            </wp:positionV>
            <wp:extent cx="6645910" cy="9982200"/>
            <wp:effectExtent l="19050" t="0" r="2540" b="0"/>
            <wp:wrapSquare wrapText="bothSides"/>
            <wp:docPr id="7" name="Рисунок 7" descr="C:\Users\Альб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A14" w:rsidRDefault="002A4A14" w:rsidP="00FB2507">
      <w:pPr>
        <w:tabs>
          <w:tab w:val="left" w:pos="1035"/>
          <w:tab w:val="left" w:pos="1260"/>
        </w:tabs>
      </w:pP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19050" t="0" r="2540" b="0"/>
            <wp:docPr id="8" name="Рисунок 8" descr="C:\Users\Альб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бина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14" w:rsidRPr="00F06819" w:rsidRDefault="002A4A14" w:rsidP="00FB2507">
      <w:pPr>
        <w:tabs>
          <w:tab w:val="left" w:pos="1035"/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877050" cy="10477500"/>
            <wp:effectExtent l="19050" t="0" r="0" b="0"/>
            <wp:docPr id="10" name="Рисунок 10" descr="C:\Users\Альб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ьбина\Desktop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10477500"/>
            <wp:effectExtent l="19050" t="0" r="0" b="0"/>
            <wp:docPr id="9" name="Рисунок 9" descr="C:\Users\Альб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бина\Desktop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A14" w:rsidRPr="00F06819" w:rsidSect="000771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A14" w:rsidRDefault="002A4A14" w:rsidP="002A4A14">
      <w:pPr>
        <w:spacing w:after="0" w:line="240" w:lineRule="auto"/>
      </w:pPr>
      <w:r>
        <w:separator/>
      </w:r>
    </w:p>
  </w:endnote>
  <w:endnote w:type="continuationSeparator" w:id="1">
    <w:p w:rsidR="002A4A14" w:rsidRDefault="002A4A14" w:rsidP="002A4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A14" w:rsidRDefault="002A4A14" w:rsidP="002A4A14">
      <w:pPr>
        <w:spacing w:after="0" w:line="240" w:lineRule="auto"/>
      </w:pPr>
      <w:r>
        <w:separator/>
      </w:r>
    </w:p>
  </w:footnote>
  <w:footnote w:type="continuationSeparator" w:id="1">
    <w:p w:rsidR="002A4A14" w:rsidRDefault="002A4A14" w:rsidP="002A4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7110"/>
    <w:rsid w:val="00077110"/>
    <w:rsid w:val="00137055"/>
    <w:rsid w:val="001A080F"/>
    <w:rsid w:val="001D5262"/>
    <w:rsid w:val="001E5A9D"/>
    <w:rsid w:val="002A4A14"/>
    <w:rsid w:val="002D0486"/>
    <w:rsid w:val="002E59CD"/>
    <w:rsid w:val="00342D55"/>
    <w:rsid w:val="00392BFB"/>
    <w:rsid w:val="003B71E9"/>
    <w:rsid w:val="0047196B"/>
    <w:rsid w:val="00494BBF"/>
    <w:rsid w:val="00556492"/>
    <w:rsid w:val="00570651"/>
    <w:rsid w:val="00611C7F"/>
    <w:rsid w:val="006B06A8"/>
    <w:rsid w:val="007038E2"/>
    <w:rsid w:val="00821207"/>
    <w:rsid w:val="00827306"/>
    <w:rsid w:val="008634D7"/>
    <w:rsid w:val="00867E17"/>
    <w:rsid w:val="00911E55"/>
    <w:rsid w:val="00943A57"/>
    <w:rsid w:val="00983344"/>
    <w:rsid w:val="00987002"/>
    <w:rsid w:val="009E5BC7"/>
    <w:rsid w:val="00A50AD4"/>
    <w:rsid w:val="00A560E6"/>
    <w:rsid w:val="00A924FB"/>
    <w:rsid w:val="00AC1431"/>
    <w:rsid w:val="00AD2EDE"/>
    <w:rsid w:val="00AE1545"/>
    <w:rsid w:val="00BA2866"/>
    <w:rsid w:val="00BC2E0C"/>
    <w:rsid w:val="00C103FC"/>
    <w:rsid w:val="00CF1066"/>
    <w:rsid w:val="00D86B48"/>
    <w:rsid w:val="00DC4497"/>
    <w:rsid w:val="00DD051A"/>
    <w:rsid w:val="00E1756C"/>
    <w:rsid w:val="00F06819"/>
    <w:rsid w:val="00FB2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110"/>
    <w:rPr>
      <w:rFonts w:ascii="Corbel" w:hAnsi="Corbel" w:cs="Courier New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7110"/>
    <w:pPr>
      <w:spacing w:after="0" w:line="240" w:lineRule="auto"/>
    </w:pPr>
    <w:rPr>
      <w:rFonts w:ascii="Corbel" w:hAnsi="Corbel" w:cs="Courier New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81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A4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A4A14"/>
    <w:rPr>
      <w:rFonts w:ascii="Corbel" w:hAnsi="Corbel" w:cs="Courier New"/>
      <w:sz w:val="21"/>
      <w:szCs w:val="21"/>
    </w:rPr>
  </w:style>
  <w:style w:type="paragraph" w:styleId="a8">
    <w:name w:val="footer"/>
    <w:basedOn w:val="a"/>
    <w:link w:val="a9"/>
    <w:uiPriority w:val="99"/>
    <w:semiHidden/>
    <w:unhideWhenUsed/>
    <w:rsid w:val="002A4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A4A14"/>
    <w:rPr>
      <w:rFonts w:ascii="Corbel" w:hAnsi="Corbel" w:cs="Courier New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534</Words>
  <Characters>3048</Characters>
  <Application>Microsoft Office Word</Application>
  <DocSecurity>0</DocSecurity>
  <Lines>25</Lines>
  <Paragraphs>7</Paragraphs>
  <ScaleCrop>false</ScaleCrop>
  <Company>RePack by SPecialiST</Company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Альбина</cp:lastModifiedBy>
  <cp:revision>7</cp:revision>
  <dcterms:created xsi:type="dcterms:W3CDTF">2016-08-09T11:22:00Z</dcterms:created>
  <dcterms:modified xsi:type="dcterms:W3CDTF">2016-08-10T04:46:00Z</dcterms:modified>
</cp:coreProperties>
</file>