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1" w:rsidRPr="006839C1" w:rsidRDefault="006839C1" w:rsidP="006839C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b/>
          <w:bCs/>
          <w:color w:val="CC0000"/>
          <w:sz w:val="39"/>
          <w:lang w:eastAsia="ru-RU"/>
        </w:rPr>
        <w:t>Хотим поделиться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-2540</wp:posOffset>
            </wp:positionV>
            <wp:extent cx="3333750" cy="2400300"/>
            <wp:effectExtent l="19050" t="0" r="0" b="0"/>
            <wp:wrapThrough wrapText="bothSides">
              <wp:wrapPolygon edited="0">
                <wp:start x="-123" y="0"/>
                <wp:lineTo x="-123" y="21429"/>
                <wp:lineTo x="21600" y="21429"/>
                <wp:lineTo x="21600" y="0"/>
                <wp:lineTo x="-123" y="0"/>
              </wp:wrapPolygon>
            </wp:wrapThrough>
            <wp:docPr id="1" name="Рисунок 1" descr="http://mdou12.edu.yar.ru/images/images/osen1_w350_h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.edu.yar.ru/images/images/osen1_w350_h2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9C1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Осень, осень, в гости просим </w:t>
      </w:r>
      <w:r w:rsidRPr="006839C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…</w:t>
      </w: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 </w:t>
      </w:r>
      <w:r w:rsidR="0002674C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Почему то сразу всплывают слова из стихотворения. Ведь осень –  чудесная пора, такая разная, такая неповторимая, разноликая, щедрая и немного грустная. Пора  воспоминаний и ностальгии о теплых, солнечных летних деньках. Но в этом времени года можно найти множество положительных моментов! Буйство красок, время для закаливания, экспериментирования, наблюдений, а еще  осень – это сезон творчества и созидания. Начало учебного года, дети набегались, подросли и готовы к новым открытиям, поэтому сейчас – самое время придумать совместные увлекательные занятия!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Осень – переходный сезон</w:t>
      </w: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Но именно в это время года легко привлечь внимание детей к природе, заинтересовать их и показать, как устроена жизнь.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Прогулки с ребенком на свежем воздухе</w:t>
      </w: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 хороши и полезны в любое время года. Просто прогуляться с ребенком – хорошо, а прогуляться и поиграть – еще лучше.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>А для начала несколько полезных советов совместного  веселого осеннего времяпрепровождения :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1. Осенью идут долгие дожди, после которых остаются большие лужи. Вспомните свое детство и свое впечатление от прогулок по лужам. Оденьте себе и ребенку теплые носки, резиновые сапожки и походите по лужам, измерьте их глубину. Уверяю вас, что это удовольствие надолго останется в памяти ребенка.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2. Привлекайте детей к уборке урожая. Пусть они увидят необычное в овощах: морковка, рука; картофель, как чебурашка, ежик и т.д. После уборки урожая сделайте из овощей чудо-поделки: из кабачка куклу -ляльку; из морковки – жирафа; из огурца – крокодила; из цветной капусты – белых овечек и т.д. Для любимой мамочки или бабушки, можно сделать необычный букет, собранный в огороде используя: листья капусты, свеклы, веточки рябины, калины. Испытайте радость от совместной деятельности с ребенком.  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3. Поиграйте осенью с детьми в игру, уточняя представления детей о фруктах и овощах – это название, форма (круглые, овальные, продолговатые), цвет, вкус (сладкий, соленый, вкусный, кислый) запах, твердость – мягкость. Осенних игр множество: «Угадай по вкусу, запаху», «Чудесный мешочек», «Что где растет», «Узнай по описанию», «Огородник». Такие игры развивают у детей речь, сенсорные способности.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4. Расскажите о некоторых способах употребления овощей и фруктов в пищу. Сделайте с ребенком салат, сварите компот, заварите ягодный чай, испеките вкусные румяные пироги. И не забудьте угостить ими своих родных и близких. Научите ребенка именно уважать и заботиться о старших.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5. Понаблюдайте с детьми за осенними явлениями природы: листопадом, восходом и закатом солнца, за долготой дня, так как солнышко в осеннее время «встает» и «ложиться спать» одновременно с детьми. Сопровождайте любое наблюдение с вашим ребенком пословицами и поговорками, так дети легче запомнят приметы осени: «Октябрь землю покроет, где листком, где снегом», «В октябре и лист на дереве не держится», «Ноябрьские ночи до снега темны» и т.д.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 xml:space="preserve">6. Прогулки в парке можно совместить с рассматриванием неба, какого оно цвета, что на нем (на что похожи облака, тучи, солнце). Обсудите температурные особенности погоды, соответствие одежды к сезону. Играйте в подвижные игры: «Собери букет из осенних </w:t>
      </w: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lastRenderedPageBreak/>
        <w:t>листьев», «Стрельба шишками по мишени», «Найди самую маленькую шишку» и т.д. Совместные прогулки с ребенком – это общение, ненавязчивые советы и наблюдение за окружающей средой.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7. Осенью бывает дождливая холодная погода, но даже и в такие дни можно провести время с пользой в уютном семейном кругу и развивать у ребенка логическое мышления загадывая загадки.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Ну а самое главное, о чём можно сказать: "Живите в понимании и согласии с Вашими детьми, и они научатся находить любовь в этом мире!"  </w:t>
      </w:r>
    </w:p>
    <w:p w:rsidR="006839C1" w:rsidRPr="006839C1" w:rsidRDefault="006839C1" w:rsidP="006839C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Игры осенью.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336666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3333750" cy="2219325"/>
            <wp:effectExtent l="19050" t="0" r="0" b="0"/>
            <wp:wrapThrough wrapText="bothSides">
              <wp:wrapPolygon edited="0">
                <wp:start x="-123" y="0"/>
                <wp:lineTo x="-123" y="21507"/>
                <wp:lineTo x="21600" y="21507"/>
                <wp:lineTo x="21600" y="0"/>
                <wp:lineTo x="-123" y="0"/>
              </wp:wrapPolygon>
            </wp:wrapThrough>
            <wp:docPr id="2" name="Рисунок 2" descr="http://mdou12.edu.yar.ru/images/images/osen3_w350_h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2.edu.yar.ru/images/images/osen3_w350_h2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Игры для детей осенью позволяют сделать прогулку не только интересной, а и развивающей и познавательной, способствуют  интеллектуальному развитию, развитию речи и воображения.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Чем можно занять ребенка на прогулке осенью? Как сделать так,  чтобы она стала для малыша интересной и познавательной?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Развивающие игры и занятия во время  прогулки форми</w:t>
      </w:r>
      <w:r w:rsidR="0002674C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р</w:t>
      </w: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уют у детей наглядные представления об осеннем времени года, о характеристиках и сезонных особенностях природы осенью.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Занятия в игровой форме развивают наблюдательность, внимание, дети узнают о природе больше и учатся бережно относиться к ней. Подходят в работе педагогам-воспитателям дошкольных образовательных учреждений, родителям и всем любознательным детям.</w:t>
      </w:r>
    </w:p>
    <w:p w:rsidR="006839C1" w:rsidRDefault="006839C1" w:rsidP="006839C1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Осень игры для детей станут для них незабываемым впечатлением. Осень игры для детей помогут в развитии фантазии и воображения, принесут удовольствие и радость.</w:t>
      </w:r>
    </w:p>
    <w:p w:rsidR="0002674C" w:rsidRPr="006839C1" w:rsidRDefault="0002674C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Какие можно устроить осенью игры для детей? Приводим примеры таких игр и развлечений.</w:t>
      </w:r>
    </w:p>
    <w:p w:rsidR="006839C1" w:rsidRPr="006839C1" w:rsidRDefault="0002674C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33666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53975</wp:posOffset>
            </wp:positionV>
            <wp:extent cx="3333750" cy="2124075"/>
            <wp:effectExtent l="19050" t="0" r="0" b="0"/>
            <wp:wrapThrough wrapText="bothSides">
              <wp:wrapPolygon edited="0">
                <wp:start x="-123" y="0"/>
                <wp:lineTo x="-123" y="21503"/>
                <wp:lineTo x="21600" y="21503"/>
                <wp:lineTo x="21600" y="0"/>
                <wp:lineTo x="-123" y="0"/>
              </wp:wrapPolygon>
            </wp:wrapThrough>
            <wp:docPr id="3" name="Рисунок 3" descr="http://mdou12.edu.yar.ru/images/images/osen4_w350_h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12.edu.yar.ru/images/images/osen4_w350_h2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9C1"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Гуляем в парке, в лесу.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«Купаемся» в листве.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Делаем фонтан из осенних листьев.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Собираем природные материалы: листья, травы и веточки.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Пускаем бумажные кораблики в лужах.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Бегаем по лужам, предварительно надев яркие и стильные резиновые сапожки.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Собираем в лесу грибы.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Делаем кормушку для птиц.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Делаем поделки или аппликации из собранных природных материалов.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Собираем осенний букет.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Плетем венок из кленовых листьев.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Делаем красивые осенние подсвечники.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Собираем яблоки на даче.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Готовим вкусный яблочный пирог.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Готовим горячий и ароматный чай.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Пьем ароматный чай, наслаждаемся вкусом яблочного пирога, уютно расположившись у окна во время дождя.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lastRenderedPageBreak/>
        <w:t>·         – Рассматриваем капли дождя на стекле и придумываем про это рассказ или сказку.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Создаем из природного материала необычную рамку для фотографий.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Рисуем на белой бумаге акварелью рисунок и подставляем его на прогулке под капли дождя. Красивый получается рисунок.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Делаем рябиновые бусы из ягод рябины.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На прогулке проверяем, какие предметы тонут в луже, а какие — нет. Для этого используем каштаны, желуди, листья и траву. В общем, все, что найдете на улице.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Идя на прогулку, берем из дома разную бумагу — газету, салфетку, лист для рисования, картон, также захватываем целлофановый пакетик и кусочек клеенки.      Запускаем это по очереди в лужу и смотрим, промокает или нет.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Ловим ветер в целлофановый пакет.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Собираем урожай.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Раскладываем листья по цветам, размерам и типам.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Берем листок с дерева, кладем его под фольгу и прижимаем. Получается такой интересный отпечаток.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Можно на даче разжечь костер, соблюдая технику безопасности.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Пускаем мыльные на мокрый асфальт.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Создаем гирлянду из листьев и ягод, украшаем ею стену или дверь дома.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Рисуем осеннее дерево ватной палочкой, используя ее вместо кисточки.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Рассматриваем растения в лесу под лупой.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Рисуем на мокром асфальте цветными мелками.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Наклеиваем на стекло на окне осенние листья.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Делаем дыроколом конфетти из осенних листьев и создаем аппликацию.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Рисуем осень на стекле с помощью пульверизатора, налив туда цветной воды (добавляем в воду гуашь).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Рисуем гуашью на листьях завитки, кружочки и веточки.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Считаем собранные шишки, желуди и каштаны.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Составляем буквы из собранных веточек и трав.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Собираем семена в бумажные конвертики.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Наблюдаем за облаками.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Наблюдаем за погодой.</w:t>
      </w:r>
    </w:p>
    <w:p w:rsidR="006839C1" w:rsidRPr="006839C1" w:rsidRDefault="006839C1" w:rsidP="006839C1">
      <w:pPr>
        <w:numPr>
          <w:ilvl w:val="0"/>
          <w:numId w:val="1"/>
        </w:numPr>
        <w:spacing w:after="0" w:line="274" w:lineRule="atLeast"/>
        <w:ind w:left="9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color w:val="336666"/>
          <w:sz w:val="24"/>
          <w:szCs w:val="24"/>
          <w:bdr w:val="none" w:sz="0" w:space="0" w:color="auto" w:frame="1"/>
          <w:lang w:eastAsia="ru-RU"/>
        </w:rPr>
        <w:t>·         – Ведем календарь природы.</w:t>
      </w:r>
    </w:p>
    <w:p w:rsidR="006839C1" w:rsidRPr="006839C1" w:rsidRDefault="006839C1" w:rsidP="006839C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39C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Чтобы беседы во время прогулок с детьми сделать  познавательнее, интересне</w:t>
      </w:r>
      <w:r w:rsidR="0002674C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 xml:space="preserve">е, разнообразнее можно использовать </w:t>
      </w:r>
      <w:r w:rsidRPr="006839C1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игры, рассказы, стихи и пословицы на осеннюю тематику</w:t>
      </w:r>
      <w:r w:rsidR="0002674C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.</w:t>
      </w:r>
    </w:p>
    <w:p w:rsidR="007557B7" w:rsidRDefault="007557B7"/>
    <w:sectPr w:rsidR="007557B7" w:rsidSect="000267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35D3"/>
    <w:multiLevelType w:val="multilevel"/>
    <w:tmpl w:val="57A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9C1"/>
    <w:rsid w:val="0002674C"/>
    <w:rsid w:val="006839C1"/>
    <w:rsid w:val="0075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9C1"/>
  </w:style>
  <w:style w:type="paragraph" w:styleId="a3">
    <w:name w:val="Normal (Web)"/>
    <w:basedOn w:val="a"/>
    <w:uiPriority w:val="99"/>
    <w:semiHidden/>
    <w:unhideWhenUsed/>
    <w:rsid w:val="006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9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2015-10-05T05:05:00Z</dcterms:created>
  <dcterms:modified xsi:type="dcterms:W3CDTF">2015-10-05T05:54:00Z</dcterms:modified>
</cp:coreProperties>
</file>